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Дронова Тамара Петровна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  <w:lang w:val="en-US"/>
              </w:rPr>
              <w:t>HUNDAI Tucson</w:t>
            </w:r>
            <w:r>
              <w:rPr>
                <w:rFonts w:ascii="Arial" w:eastAsia="Calibri" w:hAnsi="Arial" w:cs="Arial"/>
                <w:sz w:val="20"/>
                <w:szCs w:val="20"/>
              </w:rPr>
              <w:t>, 2018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1 576 757,18</w:t>
            </w:r>
          </w:p>
        </w:tc>
      </w:tr>
      <w:tr w:rsidR="00B17F48" w:rsidRPr="000744C7" w:rsidTr="00B17F48">
        <w:trPr>
          <w:trHeight w:val="25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</w:t>
            </w:r>
            <w:r>
              <w:rPr>
                <w:rFonts w:ascii="Arial" w:eastAsia="Calibri" w:hAnsi="Arial" w:cs="Arial"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AB504D">
        <w:trPr>
          <w:trHeight w:val="12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01F17" w:rsidRPr="000744C7" w:rsidTr="00B17F48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D31E7">
              <w:rPr>
                <w:rFonts w:ascii="Arial" w:eastAsia="Calibri" w:hAnsi="Arial" w:cs="Arial"/>
                <w:sz w:val="20"/>
                <w:szCs w:val="20"/>
              </w:rPr>
              <w:t>764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17" w:rsidRPr="000744C7" w:rsidRDefault="00801F1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F17" w:rsidRPr="000744C7" w:rsidRDefault="00801F1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178 996,00</w:t>
            </w:r>
          </w:p>
        </w:tc>
      </w:tr>
      <w:tr w:rsidR="00AD31E7" w:rsidRPr="000744C7" w:rsidTr="00B17F48">
        <w:trPr>
          <w:trHeight w:val="2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2-х 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lastRenderedPageBreak/>
              <w:t>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D31E7" w:rsidRPr="000744C7" w:rsidTr="00083771">
        <w:trPr>
          <w:trHeight w:val="1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083771">
        <w:trPr>
          <w:trHeight w:val="1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Здание нежилое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AD31E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17F48">
        <w:rPr>
          <w:rFonts w:ascii="Arial" w:eastAsia="Times New Roman" w:hAnsi="Arial" w:cs="Arial"/>
          <w:sz w:val="20"/>
          <w:szCs w:val="20"/>
          <w:lang w:eastAsia="ru-RU"/>
        </w:rPr>
        <w:t>Дронова Т.П.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801F17"/>
    <w:rsid w:val="00AD31E7"/>
    <w:rsid w:val="00B17F4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2020-07-23T11:56:00Z</dcterms:created>
  <dcterms:modified xsi:type="dcterms:W3CDTF">2020-07-24T06:40:00Z</dcterms:modified>
</cp:coreProperties>
</file>